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14" w:rsidRPr="00900ECD" w:rsidRDefault="00517014" w:rsidP="004643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00ECD">
        <w:rPr>
          <w:rFonts w:ascii="Calibri" w:eastAsia="Times New Roman" w:hAnsi="Calibri" w:cs="Times New Roman"/>
          <w:noProof/>
          <w:sz w:val="28"/>
          <w:szCs w:val="16"/>
          <w:lang w:eastAsia="ru-RU"/>
        </w:rPr>
        <w:drawing>
          <wp:inline distT="0" distB="0" distL="0" distR="0" wp14:anchorId="6D82FA13" wp14:editId="54C09F44">
            <wp:extent cx="619125" cy="752475"/>
            <wp:effectExtent l="0" t="0" r="9525" b="9525"/>
            <wp:docPr id="3" name="Рисунок 3" descr="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6" cy="75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7014" w:rsidRPr="00900ECD" w:rsidRDefault="00517014" w:rsidP="0051701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Муниципальное  бюджетное  общеобразовательное  учреждение</w:t>
      </w:r>
    </w:p>
    <w:p w:rsidR="00517014" w:rsidRPr="00900ECD" w:rsidRDefault="00517014" w:rsidP="0051701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Тевзанинская    средняя   общеобразовательная    школа</w:t>
      </w:r>
    </w:p>
    <w:p w:rsidR="00517014" w:rsidRPr="00900ECD" w:rsidRDefault="00517014" w:rsidP="005170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366345  Чеченская Республика   Веденский район  с. Тевзана  ул. Школьная, 14</w:t>
      </w:r>
    </w:p>
    <w:p w:rsidR="00517014" w:rsidRPr="00900ECD" w:rsidRDefault="00517014" w:rsidP="0051701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тел.: 8-928-016-60-90,  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tevzani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13@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900EC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ru</w:t>
      </w:r>
    </w:p>
    <w:p w:rsidR="00517014" w:rsidRPr="00900ECD" w:rsidRDefault="00517014" w:rsidP="00517014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00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517014" w:rsidRPr="00900ECD" w:rsidRDefault="00517014" w:rsidP="00517014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014" w:rsidRPr="00900ECD" w:rsidRDefault="00517014" w:rsidP="00517014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9D2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0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17014" w:rsidRPr="00F154E8" w:rsidRDefault="00517014" w:rsidP="00517014">
      <w:pPr>
        <w:tabs>
          <w:tab w:val="left" w:pos="3081"/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МБОУ «Тевзанинская СОШ»</w:t>
      </w:r>
    </w:p>
    <w:p w:rsidR="00517014" w:rsidRDefault="00517014" w:rsidP="00517014">
      <w:pPr>
        <w:tabs>
          <w:tab w:val="left" w:pos="591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014" w:rsidRPr="00900ECD" w:rsidRDefault="009D23A7" w:rsidP="00517014">
      <w:pPr>
        <w:tabs>
          <w:tab w:val="left" w:pos="390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</w:t>
      </w:r>
      <w:r w:rsidR="00517014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1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014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17014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Тевзана             </w:t>
      </w:r>
      <w:r w:rsidR="0051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7014" w:rsidRPr="00F154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</w:p>
    <w:p w:rsidR="00517014" w:rsidRDefault="009D23A7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>О размещении телефона горячей линии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 xml:space="preserve">Оперативного штаба по вопросам организации и качества 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>бесплатного горячего питания для обучающихся,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>осваивающих образовательные программы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>начального общего образования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sz w:val="27"/>
          <w:szCs w:val="27"/>
          <w:lang w:eastAsia="ru-RU"/>
        </w:rPr>
        <w:t xml:space="preserve">        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7"/>
          <w:szCs w:val="27"/>
          <w:lang w:eastAsia="ru-RU"/>
        </w:rPr>
        <w:t xml:space="preserve">       </w:t>
      </w:r>
      <w:r w:rsidRPr="008B38A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целях реализации подпункта «а» пункта 5 перечня поручений по реализации Послания Президента Российской Федерации Федеральному Собранию Российской Федерации от 15 января 2020 года, утвержденного 24 января 2020 года № Пр-113 и на основании Приказа № 889-п                                   от 24.08.2020 г. Министерства образования и науки Чеченской Республики</w:t>
      </w:r>
      <w:r w:rsidRPr="00900EC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517014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517014" w:rsidRPr="00900ECD" w:rsidRDefault="00517014" w:rsidP="00517014">
      <w:p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900EC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ПРИКАЗЫВАЮ:</w:t>
      </w:r>
    </w:p>
    <w:p w:rsidR="00517014" w:rsidRPr="00517014" w:rsidRDefault="00517014" w:rsidP="00517014">
      <w:pPr>
        <w:pStyle w:val="a9"/>
        <w:numPr>
          <w:ilvl w:val="0"/>
          <w:numId w:val="7"/>
        </w:num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Разместить на официальном сайте МБОУ «Тевзанинская СОШ» в информационно телекоммуникационной сети «Интернет»:                                -</w:t>
      </w:r>
      <w:r w:rsidR="0085594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телефон горячей линии Оперативного штаба по контролю за организацией и качеством бесплатного горячего питания для обучающихся, осваивающих образовательные программы начального общего образования – 8 (7134) 2-24-2</w:t>
      </w:r>
      <w:r w:rsidR="004623A5">
        <w:rPr>
          <w:rFonts w:ascii="Times New Roman" w:eastAsia="SimSun" w:hAnsi="Times New Roman" w:cs="Times New Roman"/>
          <w:sz w:val="28"/>
          <w:szCs w:val="28"/>
          <w:lang w:eastAsia="ru-RU"/>
        </w:rPr>
        <w:t>5 с указанием времени работы с 9:00 до 18:00 с понедельника по пятницу;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</w:t>
      </w:r>
      <w:r w:rsidR="004623A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- обеденное меню бесплатного горячего питания для обучающихся, осваивающих образовательные программы начального общего образования.</w:t>
      </w:r>
    </w:p>
    <w:p w:rsidR="00517014" w:rsidRDefault="00517014" w:rsidP="00517014">
      <w:pPr>
        <w:pStyle w:val="a9"/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517014" w:rsidRDefault="004623A5" w:rsidP="00517014">
      <w:pPr>
        <w:pStyle w:val="a9"/>
        <w:numPr>
          <w:ilvl w:val="0"/>
          <w:numId w:val="7"/>
        </w:numPr>
        <w:tabs>
          <w:tab w:val="left" w:pos="6660"/>
        </w:tabs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97401F" w:rsidRPr="00900ECD" w:rsidRDefault="0086609A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1785EC" wp14:editId="4679AF16">
            <wp:simplePos x="0" y="0"/>
            <wp:positionH relativeFrom="column">
              <wp:posOffset>586740</wp:posOffset>
            </wp:positionH>
            <wp:positionV relativeFrom="paragraph">
              <wp:posOffset>120015</wp:posOffset>
            </wp:positionV>
            <wp:extent cx="1902460" cy="1466850"/>
            <wp:effectExtent l="0" t="0" r="254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560" cy="1468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01F" w:rsidRDefault="0097401F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3E1414" w:rsidRDefault="003E1414" w:rsidP="00462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3A5" w:rsidRPr="00900ECD" w:rsidRDefault="004623A5" w:rsidP="00462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00ECD">
        <w:rPr>
          <w:rFonts w:ascii="Times New Roman" w:eastAsia="Times New Roman" w:hAnsi="Times New Roman" w:cs="Times New Roman"/>
          <w:sz w:val="28"/>
          <w:szCs w:val="28"/>
          <w:lang w:eastAsia="ru-RU"/>
        </w:rPr>
        <w:t>/Исраилов Ш.Ш./</w:t>
      </w:r>
    </w:p>
    <w:p w:rsidR="0097401F" w:rsidRDefault="0097401F" w:rsidP="00974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07" w:rsidRDefault="00E00507" w:rsidP="007813EE">
      <w:pPr>
        <w:spacing w:after="0" w:line="240" w:lineRule="auto"/>
      </w:pPr>
      <w:r>
        <w:separator/>
      </w:r>
    </w:p>
  </w:endnote>
  <w:endnote w:type="continuationSeparator" w:id="0">
    <w:p w:rsidR="00E00507" w:rsidRDefault="00E00507" w:rsidP="0078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07" w:rsidRDefault="00E00507" w:rsidP="007813EE">
      <w:pPr>
        <w:spacing w:after="0" w:line="240" w:lineRule="auto"/>
      </w:pPr>
      <w:r>
        <w:separator/>
      </w:r>
    </w:p>
  </w:footnote>
  <w:footnote w:type="continuationSeparator" w:id="0">
    <w:p w:rsidR="00E00507" w:rsidRDefault="00E00507" w:rsidP="0078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DB5"/>
    <w:multiLevelType w:val="hybridMultilevel"/>
    <w:tmpl w:val="CAA2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5714"/>
    <w:multiLevelType w:val="hybridMultilevel"/>
    <w:tmpl w:val="128C07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3153A2"/>
    <w:multiLevelType w:val="hybridMultilevel"/>
    <w:tmpl w:val="9E26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1CB"/>
    <w:multiLevelType w:val="hybridMultilevel"/>
    <w:tmpl w:val="6858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3148"/>
    <w:multiLevelType w:val="hybridMultilevel"/>
    <w:tmpl w:val="937EB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676AC"/>
    <w:multiLevelType w:val="hybridMultilevel"/>
    <w:tmpl w:val="D4CC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C2516"/>
    <w:multiLevelType w:val="hybridMultilevel"/>
    <w:tmpl w:val="35960A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A"/>
    <w:rsid w:val="000018ED"/>
    <w:rsid w:val="00036566"/>
    <w:rsid w:val="00036F00"/>
    <w:rsid w:val="00096254"/>
    <w:rsid w:val="000B3EB6"/>
    <w:rsid w:val="000E4E19"/>
    <w:rsid w:val="00125FD5"/>
    <w:rsid w:val="001479FF"/>
    <w:rsid w:val="001C1F78"/>
    <w:rsid w:val="001D5C42"/>
    <w:rsid w:val="001E1818"/>
    <w:rsid w:val="001E6A7A"/>
    <w:rsid w:val="001F425F"/>
    <w:rsid w:val="00213443"/>
    <w:rsid w:val="002246DB"/>
    <w:rsid w:val="0023369D"/>
    <w:rsid w:val="0028306B"/>
    <w:rsid w:val="00285964"/>
    <w:rsid w:val="002A159F"/>
    <w:rsid w:val="00300BE4"/>
    <w:rsid w:val="00304303"/>
    <w:rsid w:val="0030562A"/>
    <w:rsid w:val="00331333"/>
    <w:rsid w:val="00360015"/>
    <w:rsid w:val="00364399"/>
    <w:rsid w:val="003658F2"/>
    <w:rsid w:val="00365FA8"/>
    <w:rsid w:val="0037705C"/>
    <w:rsid w:val="003C0137"/>
    <w:rsid w:val="003E1414"/>
    <w:rsid w:val="004623A5"/>
    <w:rsid w:val="00464399"/>
    <w:rsid w:val="00476000"/>
    <w:rsid w:val="00492DDB"/>
    <w:rsid w:val="004B439E"/>
    <w:rsid w:val="004C3670"/>
    <w:rsid w:val="004E2B10"/>
    <w:rsid w:val="00501EC5"/>
    <w:rsid w:val="00517014"/>
    <w:rsid w:val="00520378"/>
    <w:rsid w:val="00545BAB"/>
    <w:rsid w:val="00565A95"/>
    <w:rsid w:val="00570EBD"/>
    <w:rsid w:val="005967D8"/>
    <w:rsid w:val="005A2031"/>
    <w:rsid w:val="005A722B"/>
    <w:rsid w:val="005B5932"/>
    <w:rsid w:val="005F3F9D"/>
    <w:rsid w:val="00603507"/>
    <w:rsid w:val="006671FA"/>
    <w:rsid w:val="00673BEE"/>
    <w:rsid w:val="006C79E1"/>
    <w:rsid w:val="006E3EEA"/>
    <w:rsid w:val="0070644F"/>
    <w:rsid w:val="00724FA5"/>
    <w:rsid w:val="00733480"/>
    <w:rsid w:val="00757C70"/>
    <w:rsid w:val="00773AA0"/>
    <w:rsid w:val="007813EE"/>
    <w:rsid w:val="007F3953"/>
    <w:rsid w:val="00835F27"/>
    <w:rsid w:val="00855941"/>
    <w:rsid w:val="00855A7C"/>
    <w:rsid w:val="0086609A"/>
    <w:rsid w:val="008B38AE"/>
    <w:rsid w:val="008C754D"/>
    <w:rsid w:val="008E5B15"/>
    <w:rsid w:val="00932A2C"/>
    <w:rsid w:val="0097401F"/>
    <w:rsid w:val="009B7A1F"/>
    <w:rsid w:val="009C70F3"/>
    <w:rsid w:val="009D0024"/>
    <w:rsid w:val="009D23A7"/>
    <w:rsid w:val="009E43E3"/>
    <w:rsid w:val="009F54C6"/>
    <w:rsid w:val="00A10838"/>
    <w:rsid w:val="00A168D7"/>
    <w:rsid w:val="00A34FDB"/>
    <w:rsid w:val="00A57401"/>
    <w:rsid w:val="00A941FA"/>
    <w:rsid w:val="00AA040D"/>
    <w:rsid w:val="00AA4F80"/>
    <w:rsid w:val="00B02F03"/>
    <w:rsid w:val="00B23C93"/>
    <w:rsid w:val="00B76868"/>
    <w:rsid w:val="00BB3213"/>
    <w:rsid w:val="00BE22E7"/>
    <w:rsid w:val="00BE6354"/>
    <w:rsid w:val="00C94388"/>
    <w:rsid w:val="00CC6490"/>
    <w:rsid w:val="00CC7A5D"/>
    <w:rsid w:val="00CD670B"/>
    <w:rsid w:val="00CE4C07"/>
    <w:rsid w:val="00D02390"/>
    <w:rsid w:val="00D04D16"/>
    <w:rsid w:val="00D15655"/>
    <w:rsid w:val="00D25758"/>
    <w:rsid w:val="00D702DA"/>
    <w:rsid w:val="00D707DE"/>
    <w:rsid w:val="00D77A61"/>
    <w:rsid w:val="00D816EE"/>
    <w:rsid w:val="00DB4DD6"/>
    <w:rsid w:val="00DB62AE"/>
    <w:rsid w:val="00DE2402"/>
    <w:rsid w:val="00DE37C5"/>
    <w:rsid w:val="00DF4D79"/>
    <w:rsid w:val="00DF54DA"/>
    <w:rsid w:val="00E00507"/>
    <w:rsid w:val="00E6070D"/>
    <w:rsid w:val="00E60B98"/>
    <w:rsid w:val="00E879BD"/>
    <w:rsid w:val="00EA62B4"/>
    <w:rsid w:val="00EE4614"/>
    <w:rsid w:val="00F53E7A"/>
    <w:rsid w:val="00F822B9"/>
    <w:rsid w:val="00F830EC"/>
    <w:rsid w:val="00FA1D1E"/>
    <w:rsid w:val="00FA6BDE"/>
    <w:rsid w:val="00FB0A1C"/>
    <w:rsid w:val="00FB771F"/>
    <w:rsid w:val="00FC2896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2DB48-31C6-4A97-A451-41B08420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3EE"/>
  </w:style>
  <w:style w:type="paragraph" w:styleId="a7">
    <w:name w:val="footer"/>
    <w:basedOn w:val="a"/>
    <w:link w:val="a8"/>
    <w:uiPriority w:val="99"/>
    <w:unhideWhenUsed/>
    <w:rsid w:val="0078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3EE"/>
  </w:style>
  <w:style w:type="paragraph" w:styleId="a9">
    <w:name w:val="List Paragraph"/>
    <w:basedOn w:val="a"/>
    <w:uiPriority w:val="34"/>
    <w:qFormat/>
    <w:rsid w:val="001F425F"/>
    <w:pPr>
      <w:ind w:left="720"/>
      <w:contextualSpacing/>
    </w:pPr>
  </w:style>
  <w:style w:type="table" w:styleId="aa">
    <w:name w:val="Table Grid"/>
    <w:basedOn w:val="a1"/>
    <w:uiPriority w:val="59"/>
    <w:rsid w:val="0050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079B-2BA0-4A94-A636-2F2FF915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2019-06-21T07:50:00Z</cp:lastPrinted>
  <dcterms:created xsi:type="dcterms:W3CDTF">2020-08-28T08:09:00Z</dcterms:created>
  <dcterms:modified xsi:type="dcterms:W3CDTF">2020-08-28T08:09:00Z</dcterms:modified>
</cp:coreProperties>
</file>